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84" w:type="dxa"/>
        <w:tblCellMar>
          <w:top w:w="25" w:type="dxa"/>
          <w:left w:w="19" w:type="dxa"/>
          <w:right w:w="94" w:type="dxa"/>
        </w:tblCellMar>
        <w:tblLook w:val="04A0" w:firstRow="1" w:lastRow="0" w:firstColumn="1" w:lastColumn="0" w:noHBand="0" w:noVBand="1"/>
      </w:tblPr>
      <w:tblGrid>
        <w:gridCol w:w="9990"/>
      </w:tblGrid>
      <w:tr w:rsidR="005028FE" w:rsidRPr="001F761D" w:rsidTr="001F761D">
        <w:tc>
          <w:tcPr>
            <w:tcW w:w="9990" w:type="dxa"/>
            <w:tcBorders>
              <w:top w:val="single" w:sz="7" w:space="0" w:color="223F59"/>
              <w:left w:val="single" w:sz="8" w:space="0" w:color="223F59"/>
              <w:bottom w:val="single" w:sz="10" w:space="0" w:color="223F59"/>
              <w:right w:val="single" w:sz="7" w:space="0" w:color="223F59"/>
            </w:tcBorders>
            <w:vAlign w:val="center"/>
          </w:tcPr>
          <w:p w:rsidR="005028FE" w:rsidRPr="001F761D" w:rsidRDefault="005028FE" w:rsidP="005028F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TAZEWELL COUNTY </w:t>
            </w:r>
            <w:r w:rsidR="00A5595D">
              <w:rPr>
                <w:b/>
                <w:bCs/>
                <w:szCs w:val="22"/>
              </w:rPr>
              <w:t xml:space="preserve">APPLICANT </w:t>
            </w:r>
            <w:r>
              <w:rPr>
                <w:b/>
                <w:bCs/>
                <w:szCs w:val="22"/>
              </w:rPr>
              <w:t>CHECKLIST</w:t>
            </w:r>
          </w:p>
        </w:tc>
      </w:tr>
      <w:tr w:rsidR="005028FE" w:rsidRPr="001F761D" w:rsidTr="005028FE">
        <w:tc>
          <w:tcPr>
            <w:tcW w:w="9990" w:type="dxa"/>
            <w:tcBorders>
              <w:top w:val="single" w:sz="7" w:space="0" w:color="223F59"/>
              <w:left w:val="single" w:sz="8" w:space="0" w:color="223F59"/>
              <w:bottom w:val="single" w:sz="10" w:space="0" w:color="223F59"/>
              <w:right w:val="single" w:sz="7" w:space="0" w:color="223F59"/>
            </w:tcBorders>
            <w:shd w:val="clear" w:color="auto" w:fill="D9D9D9" w:themeFill="background1" w:themeFillShade="D9"/>
            <w:vAlign w:val="center"/>
          </w:tcPr>
          <w:p w:rsidR="005028FE" w:rsidRPr="001F761D" w:rsidRDefault="005028FE" w:rsidP="001F761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 BE COMPLETED/PROVIDED BY APPLICANT</w:t>
            </w:r>
          </w:p>
        </w:tc>
      </w:tr>
      <w:tr w:rsidR="001F761D" w:rsidRPr="001F761D" w:rsidTr="00CA43CB">
        <w:tc>
          <w:tcPr>
            <w:tcW w:w="9990" w:type="dxa"/>
            <w:tcBorders>
              <w:top w:val="single" w:sz="10" w:space="0" w:color="223F59"/>
              <w:left w:val="single" w:sz="8" w:space="0" w:color="223F59"/>
              <w:bottom w:val="single" w:sz="10" w:space="0" w:color="223F59"/>
              <w:right w:val="single" w:sz="8" w:space="0" w:color="223F59"/>
            </w:tcBorders>
            <w:vAlign w:val="center"/>
          </w:tcPr>
          <w:p w:rsidR="000A2B10" w:rsidRPr="001F761D" w:rsidRDefault="000A2B10" w:rsidP="000A2B1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1F761D">
              <w:rPr>
                <w:b/>
                <w:bCs/>
                <w:sz w:val="22"/>
                <w:szCs w:val="22"/>
              </w:rPr>
              <w:t>APPLICATION</w:t>
            </w:r>
            <w:r>
              <w:rPr>
                <w:b/>
                <w:bCs/>
                <w:sz w:val="22"/>
                <w:szCs w:val="22"/>
              </w:rPr>
              <w:t xml:space="preserve"> TYPE</w:t>
            </w:r>
            <w:r w:rsidRPr="001F761D">
              <w:rPr>
                <w:b/>
                <w:bCs/>
                <w:sz w:val="22"/>
                <w:szCs w:val="22"/>
              </w:rPr>
              <w:t xml:space="preserve">  </w:t>
            </w:r>
          </w:p>
          <w:p w:rsidR="000A2B10" w:rsidRDefault="000A2B10" w:rsidP="000A2B10">
            <w:pPr>
              <w:spacing w:before="120" w:after="120"/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Home Owner (Residential) </w:t>
            </w:r>
            <w:proofErr w:type="gramStart"/>
            <w:r w:rsidRPr="001F761D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 </w:t>
            </w:r>
            <w:r w:rsidRPr="001F761D">
              <w:rPr>
                <w:sz w:val="22"/>
                <w:szCs w:val="22"/>
                <w:u w:val="single" w:color="000000"/>
              </w:rPr>
              <w:t>[</w:t>
            </w:r>
            <w:proofErr w:type="gramEnd"/>
            <w:r w:rsidRPr="001F761D">
              <w:rPr>
                <w:sz w:val="22"/>
                <w:szCs w:val="22"/>
                <w:u w:val="single" w:color="000000"/>
              </w:rPr>
              <w:t>__]</w:t>
            </w:r>
            <w:r w:rsidRPr="001F761D">
              <w:rPr>
                <w:sz w:val="22"/>
                <w:szCs w:val="22"/>
              </w:rPr>
              <w:t xml:space="preserve"> Business Owner (Commercial)</w:t>
            </w:r>
          </w:p>
          <w:p w:rsidR="001F761D" w:rsidRPr="001F761D" w:rsidRDefault="00CA43CB" w:rsidP="000A2B10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REQUIRED </w:t>
            </w:r>
            <w:r w:rsidR="001F761D" w:rsidRPr="001F761D">
              <w:rPr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b/>
                <w:bCs/>
                <w:sz w:val="22"/>
                <w:szCs w:val="22"/>
              </w:rPr>
              <w:t>INFORMATION</w:t>
            </w:r>
          </w:p>
          <w:p w:rsidR="00CA43CB" w:rsidRDefault="001F761D" w:rsidP="001F761D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E72C6">
              <w:rPr>
                <w:sz w:val="22"/>
                <w:szCs w:val="22"/>
                <w:u w:color="000000"/>
              </w:rPr>
              <w:t xml:space="preserve"> </w:t>
            </w:r>
            <w:r w:rsidRPr="001F761D">
              <w:rPr>
                <w:sz w:val="22"/>
                <w:szCs w:val="22"/>
              </w:rPr>
              <w:t>Application</w:t>
            </w:r>
            <w:r w:rsidRPr="001F761D">
              <w:rPr>
                <w:sz w:val="22"/>
                <w:szCs w:val="22"/>
              </w:rPr>
              <w:tab/>
            </w:r>
            <w:r w:rsidR="000917A5">
              <w:rPr>
                <w:sz w:val="22"/>
                <w:szCs w:val="22"/>
              </w:rPr>
              <w:tab/>
            </w:r>
            <w:r w:rsidR="000917A5">
              <w:rPr>
                <w:sz w:val="22"/>
                <w:szCs w:val="22"/>
              </w:rPr>
              <w:tab/>
              <w:t xml:space="preserve">     </w:t>
            </w:r>
            <w:r w:rsidR="000917A5" w:rsidRPr="001F761D">
              <w:rPr>
                <w:sz w:val="22"/>
                <w:szCs w:val="22"/>
                <w:u w:val="single" w:color="000000"/>
              </w:rPr>
              <w:t>[__]</w:t>
            </w:r>
            <w:r w:rsidR="00557B62">
              <w:rPr>
                <w:sz w:val="22"/>
                <w:szCs w:val="22"/>
                <w:u w:val="single" w:color="000000"/>
              </w:rPr>
              <w:t xml:space="preserve"> </w:t>
            </w:r>
            <w:r w:rsidR="000917A5">
              <w:rPr>
                <w:sz w:val="22"/>
                <w:szCs w:val="22"/>
              </w:rPr>
              <w:t>Deed</w:t>
            </w:r>
            <w:r w:rsidR="00557B62">
              <w:rPr>
                <w:sz w:val="22"/>
                <w:szCs w:val="22"/>
              </w:rPr>
              <w:t xml:space="preserve">/Title </w:t>
            </w:r>
            <w:r w:rsidR="000917A5">
              <w:rPr>
                <w:sz w:val="22"/>
                <w:szCs w:val="22"/>
              </w:rPr>
              <w:t xml:space="preserve">to </w:t>
            </w:r>
            <w:r w:rsidR="006A2F9F">
              <w:rPr>
                <w:sz w:val="22"/>
                <w:szCs w:val="22"/>
              </w:rPr>
              <w:t xml:space="preserve">Mobile </w:t>
            </w:r>
            <w:r w:rsidR="000917A5">
              <w:rPr>
                <w:sz w:val="22"/>
                <w:szCs w:val="22"/>
              </w:rPr>
              <w:t>Home</w:t>
            </w:r>
          </w:p>
          <w:p w:rsidR="001F761D" w:rsidRDefault="00CA43CB" w:rsidP="001F761D">
            <w:pPr>
              <w:rPr>
                <w:sz w:val="22"/>
                <w:szCs w:val="22"/>
              </w:rPr>
            </w:pPr>
            <w:r w:rsidRPr="00CA43CB">
              <w:rPr>
                <w:sz w:val="22"/>
                <w:szCs w:val="22"/>
                <w:u w:color="000000"/>
              </w:rPr>
              <w:tab/>
            </w:r>
            <w:r w:rsidR="001F761D" w:rsidRPr="001F761D">
              <w:rPr>
                <w:sz w:val="22"/>
                <w:szCs w:val="22"/>
                <w:u w:val="single" w:color="000000"/>
              </w:rPr>
              <w:t>[__]</w:t>
            </w:r>
            <w:r w:rsidR="001F761D" w:rsidRPr="001F761D">
              <w:rPr>
                <w:sz w:val="22"/>
                <w:szCs w:val="22"/>
              </w:rPr>
              <w:t xml:space="preserve"> W-9</w:t>
            </w:r>
          </w:p>
          <w:p w:rsidR="005028FE" w:rsidRPr="001F761D" w:rsidRDefault="001E72C6" w:rsidP="000A2B10">
            <w:pPr>
              <w:spacing w:before="120" w:after="120"/>
              <w:rPr>
                <w:sz w:val="22"/>
                <w:szCs w:val="22"/>
              </w:rPr>
            </w:pPr>
            <w:r w:rsidRPr="001F761D">
              <w:rPr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b/>
                <w:bCs/>
                <w:sz w:val="22"/>
                <w:szCs w:val="22"/>
              </w:rPr>
              <w:t>IDENTIFICATION</w:t>
            </w:r>
            <w:r w:rsidR="005028FE">
              <w:rPr>
                <w:sz w:val="22"/>
                <w:szCs w:val="22"/>
              </w:rPr>
              <w:t xml:space="preserve"> </w:t>
            </w:r>
            <w:r w:rsidR="00A5595D">
              <w:rPr>
                <w:sz w:val="22"/>
                <w:szCs w:val="22"/>
              </w:rPr>
              <w:t>(</w:t>
            </w:r>
            <w:r w:rsidR="005028FE">
              <w:rPr>
                <w:sz w:val="22"/>
                <w:szCs w:val="22"/>
              </w:rPr>
              <w:t>TWO forms required</w:t>
            </w:r>
            <w:r w:rsidR="005028FE" w:rsidRPr="001F761D">
              <w:rPr>
                <w:sz w:val="22"/>
                <w:szCs w:val="22"/>
              </w:rPr>
              <w:t>)</w:t>
            </w:r>
          </w:p>
          <w:p w:rsidR="001F761D" w:rsidRPr="001F761D" w:rsidRDefault="001F761D" w:rsidP="001F761D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Current Driver’s license or State-Issued ID Card</w:t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W-2, Tax Information </w:t>
            </w:r>
          </w:p>
          <w:p w:rsidR="001F761D" w:rsidRDefault="001F761D" w:rsidP="001F761D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="001E72C6" w:rsidRPr="001E72C6">
              <w:rPr>
                <w:sz w:val="22"/>
                <w:szCs w:val="22"/>
                <w:u w:color="000000"/>
              </w:rPr>
              <w:t xml:space="preserve"> </w:t>
            </w:r>
            <w:r w:rsidRPr="001F761D">
              <w:rPr>
                <w:sz w:val="22"/>
                <w:szCs w:val="22"/>
              </w:rPr>
              <w:t>Social Security Card</w:t>
            </w:r>
            <w:r w:rsidR="00CA43CB">
              <w:rPr>
                <w:sz w:val="22"/>
                <w:szCs w:val="22"/>
              </w:rPr>
              <w:tab/>
            </w:r>
            <w:r w:rsidR="00CA43CB">
              <w:rPr>
                <w:sz w:val="22"/>
                <w:szCs w:val="22"/>
              </w:rPr>
              <w:tab/>
            </w:r>
            <w:r w:rsidR="00CA43CB">
              <w:rPr>
                <w:sz w:val="22"/>
                <w:szCs w:val="22"/>
              </w:rPr>
              <w:tab/>
            </w:r>
            <w:r w:rsidR="00CA43CB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Other _______________ </w:t>
            </w:r>
          </w:p>
          <w:p w:rsidR="00CA43CB" w:rsidRPr="001F761D" w:rsidRDefault="00CA43CB" w:rsidP="000A2B10">
            <w:pPr>
              <w:spacing w:before="120" w:after="120"/>
              <w:rPr>
                <w:sz w:val="22"/>
                <w:szCs w:val="22"/>
              </w:rPr>
            </w:pPr>
            <w:r w:rsidRPr="001E72C6">
              <w:rPr>
                <w:b/>
                <w:bCs/>
                <w:sz w:val="22"/>
                <w:szCs w:val="22"/>
              </w:rPr>
              <w:t>UTILITY DOCUMENTATION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0A2B10">
              <w:rPr>
                <w:b/>
                <w:bCs/>
                <w:i/>
                <w:iCs/>
                <w:sz w:val="22"/>
                <w:szCs w:val="22"/>
              </w:rPr>
              <w:t>for the year of the disaster event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:rsidR="00CA43CB" w:rsidRDefault="00CA43CB" w:rsidP="00CA43CB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Utility History – Electric</w:t>
            </w:r>
          </w:p>
          <w:p w:rsidR="000A2B10" w:rsidRDefault="00CA43CB" w:rsidP="00CA43CB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Utility History – </w:t>
            </w:r>
            <w:r w:rsidR="000A2B10">
              <w:rPr>
                <w:sz w:val="22"/>
                <w:szCs w:val="22"/>
              </w:rPr>
              <w:t>Water</w:t>
            </w:r>
          </w:p>
          <w:p w:rsidR="00CA43CB" w:rsidRDefault="00CA43CB" w:rsidP="00CA43CB">
            <w:pPr>
              <w:rPr>
                <w:sz w:val="22"/>
                <w:szCs w:val="22"/>
              </w:rPr>
            </w:pPr>
            <w:r w:rsidRPr="001F761D">
              <w:rPr>
                <w:i/>
                <w:iCs/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Other:  _____________________</w:t>
            </w:r>
          </w:p>
          <w:p w:rsidR="000A2B10" w:rsidRDefault="001E72C6" w:rsidP="000A2B1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1F761D">
              <w:rPr>
                <w:b/>
                <w:bCs/>
                <w:sz w:val="22"/>
                <w:szCs w:val="22"/>
              </w:rPr>
              <w:t>INSURANCE</w:t>
            </w:r>
          </w:p>
          <w:p w:rsidR="000A2B10" w:rsidRDefault="001E72C6" w:rsidP="001E72C6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Insurance Policy/Coverage</w:t>
            </w:r>
            <w:r w:rsidR="000A2B10">
              <w:rPr>
                <w:sz w:val="22"/>
                <w:szCs w:val="22"/>
              </w:rPr>
              <w:t xml:space="preserve"> (</w:t>
            </w:r>
            <w:r w:rsidR="000A2B10" w:rsidRPr="001F761D">
              <w:rPr>
                <w:sz w:val="22"/>
                <w:szCs w:val="22"/>
              </w:rPr>
              <w:t xml:space="preserve">complete insurance policy and declaration page </w:t>
            </w:r>
            <w:r w:rsidR="000A2B10">
              <w:rPr>
                <w:sz w:val="22"/>
                <w:szCs w:val="22"/>
              </w:rPr>
              <w:t>during the</w:t>
            </w:r>
          </w:p>
          <w:p w:rsidR="000A2B10" w:rsidRDefault="000A2B10" w:rsidP="001E7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  <w:t xml:space="preserve">        time of the disaster event</w:t>
            </w:r>
          </w:p>
          <w:p w:rsidR="001E72C6" w:rsidRPr="001F761D" w:rsidRDefault="001E72C6" w:rsidP="001E72C6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Insurance Proceeds Check copies </w:t>
            </w:r>
          </w:p>
          <w:p w:rsidR="001E72C6" w:rsidRPr="001F761D" w:rsidRDefault="001E72C6" w:rsidP="001E72C6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Claim Denial Letter</w:t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Mortgage Statement</w:t>
            </w:r>
            <w:r w:rsidRPr="001F761D">
              <w:rPr>
                <w:sz w:val="22"/>
                <w:szCs w:val="22"/>
              </w:rPr>
              <w:tab/>
            </w:r>
          </w:p>
          <w:p w:rsidR="001E72C6" w:rsidRDefault="001E72C6" w:rsidP="001E72C6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</w:t>
            </w:r>
            <w:proofErr w:type="gramStart"/>
            <w:r w:rsidRPr="001F761D">
              <w:rPr>
                <w:sz w:val="22"/>
                <w:szCs w:val="22"/>
              </w:rPr>
              <w:t>Other:_</w:t>
            </w:r>
            <w:proofErr w:type="gramEnd"/>
            <w:r w:rsidRPr="001F761D">
              <w:rPr>
                <w:sz w:val="22"/>
                <w:szCs w:val="22"/>
              </w:rPr>
              <w:t>________________</w:t>
            </w:r>
          </w:p>
          <w:p w:rsidR="000A2B10" w:rsidRPr="001F761D" w:rsidRDefault="000A2B10" w:rsidP="000A2B10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TAX RECORDS </w:t>
            </w:r>
            <w:r w:rsidRPr="001F761D">
              <w:rPr>
                <w:sz w:val="22"/>
                <w:szCs w:val="22"/>
              </w:rPr>
              <w:t>(</w:t>
            </w:r>
            <w:r w:rsidRPr="000A2B10">
              <w:rPr>
                <w:b/>
                <w:bCs/>
                <w:i/>
                <w:iCs/>
                <w:sz w:val="22"/>
                <w:szCs w:val="22"/>
              </w:rPr>
              <w:t>copy of Tax records during the date of disaster event</w:t>
            </w:r>
            <w:r w:rsidRPr="001F761D">
              <w:rPr>
                <w:sz w:val="22"/>
                <w:szCs w:val="22"/>
              </w:rPr>
              <w:t>)</w:t>
            </w:r>
          </w:p>
          <w:p w:rsidR="000A2B10" w:rsidRPr="001F761D" w:rsidRDefault="000A2B10" w:rsidP="000A2B10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2024/2025 Real Estate Tax Ticket</w:t>
            </w: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2024/2025 Personal Property Tax Ticket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required for mobile home)</w:t>
            </w:r>
          </w:p>
          <w:p w:rsidR="001E72C6" w:rsidRPr="000F7756" w:rsidRDefault="001E72C6" w:rsidP="000A2B10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1F761D">
              <w:rPr>
                <w:b/>
                <w:bCs/>
                <w:sz w:val="22"/>
                <w:szCs w:val="22"/>
              </w:rPr>
              <w:t>PICTURES</w:t>
            </w:r>
            <w:r w:rsidR="000F7756">
              <w:rPr>
                <w:b/>
                <w:bCs/>
                <w:sz w:val="22"/>
                <w:szCs w:val="22"/>
              </w:rPr>
              <w:t xml:space="preserve"> </w:t>
            </w:r>
            <w:r w:rsidR="000F7756" w:rsidRPr="000F7756">
              <w:rPr>
                <w:b/>
                <w:bCs/>
                <w:i/>
                <w:iCs/>
                <w:sz w:val="22"/>
                <w:szCs w:val="22"/>
              </w:rPr>
              <w:t>(if possible)</w:t>
            </w:r>
          </w:p>
          <w:p w:rsidR="001E72C6" w:rsidRPr="001E72C6" w:rsidRDefault="001E72C6" w:rsidP="001E72C6">
            <w:pPr>
              <w:rPr>
                <w:iCs/>
                <w:sz w:val="22"/>
                <w:szCs w:val="22"/>
              </w:rPr>
            </w:pPr>
            <w:r w:rsidRPr="001E72C6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E72C6">
              <w:rPr>
                <w:sz w:val="22"/>
                <w:szCs w:val="22"/>
                <w:u w:color="000000"/>
              </w:rPr>
              <w:t xml:space="preserve"> </w:t>
            </w:r>
            <w:r w:rsidR="000A2B10">
              <w:rPr>
                <w:sz w:val="22"/>
                <w:szCs w:val="22"/>
                <w:u w:color="000000"/>
              </w:rPr>
              <w:t>Property before damages</w:t>
            </w:r>
          </w:p>
          <w:p w:rsidR="001E72C6" w:rsidRDefault="001E72C6" w:rsidP="001E72C6">
            <w:pPr>
              <w:rPr>
                <w:iCs/>
                <w:sz w:val="22"/>
                <w:szCs w:val="22"/>
              </w:rPr>
            </w:pPr>
            <w:r w:rsidRPr="001E72C6">
              <w:rPr>
                <w:iCs/>
                <w:sz w:val="22"/>
                <w:szCs w:val="22"/>
                <w:u w:color="000000"/>
              </w:rPr>
              <w:tab/>
            </w:r>
            <w:r w:rsidRPr="001E72C6">
              <w:rPr>
                <w:iCs/>
                <w:sz w:val="22"/>
                <w:szCs w:val="22"/>
                <w:u w:val="single" w:color="000000"/>
              </w:rPr>
              <w:t>[__]</w:t>
            </w:r>
            <w:r w:rsidRPr="001E72C6">
              <w:rPr>
                <w:iCs/>
                <w:sz w:val="22"/>
                <w:szCs w:val="22"/>
                <w:u w:color="000000"/>
              </w:rPr>
              <w:t xml:space="preserve"> </w:t>
            </w:r>
            <w:r w:rsidR="000A2B10">
              <w:rPr>
                <w:iCs/>
                <w:sz w:val="22"/>
                <w:szCs w:val="22"/>
                <w:u w:color="000000"/>
              </w:rPr>
              <w:t xml:space="preserve">Property after damages </w:t>
            </w:r>
          </w:p>
          <w:p w:rsidR="00CA43CB" w:rsidRDefault="00CA43CB" w:rsidP="000A2B1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FORMS (Requires Signature and Notarization)</w:t>
            </w:r>
            <w:r w:rsidR="000A2B10">
              <w:rPr>
                <w:b/>
                <w:bCs/>
                <w:sz w:val="22"/>
                <w:szCs w:val="22"/>
              </w:rPr>
              <w:t xml:space="preserve"> – to be completed at Tazewell County Offices</w:t>
            </w:r>
          </w:p>
          <w:p w:rsidR="00A5595D" w:rsidRPr="001F761D" w:rsidRDefault="00CA43CB" w:rsidP="00A5595D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</w:rPr>
              <w:tab/>
            </w:r>
            <w:r w:rsidR="00A5595D" w:rsidRPr="001F761D">
              <w:rPr>
                <w:sz w:val="22"/>
                <w:szCs w:val="22"/>
                <w:u w:val="single" w:color="000000"/>
              </w:rPr>
              <w:t>[__]</w:t>
            </w:r>
            <w:r w:rsidR="00A5595D" w:rsidRPr="001F761D">
              <w:rPr>
                <w:sz w:val="22"/>
                <w:szCs w:val="22"/>
              </w:rPr>
              <w:t xml:space="preserve"> Proof of Ownership Declaration/Declaration of Occupancy</w:t>
            </w:r>
          </w:p>
          <w:p w:rsidR="00A5595D" w:rsidRDefault="00A5595D" w:rsidP="00A5595D">
            <w:pPr>
              <w:rPr>
                <w:sz w:val="22"/>
                <w:szCs w:val="22"/>
              </w:rPr>
            </w:pPr>
            <w:r w:rsidRPr="001F761D">
              <w:rPr>
                <w:sz w:val="22"/>
                <w:szCs w:val="22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Sworn Affidavits </w:t>
            </w:r>
            <w:r w:rsidRPr="001F761D">
              <w:rPr>
                <w:sz w:val="22"/>
                <w:szCs w:val="22"/>
              </w:rPr>
              <w:tab/>
            </w:r>
          </w:p>
          <w:p w:rsidR="00CA43CB" w:rsidRDefault="00CA43CB" w:rsidP="00A5595D">
            <w:pPr>
              <w:rPr>
                <w:sz w:val="22"/>
                <w:szCs w:val="22"/>
              </w:rPr>
            </w:pPr>
            <w:r w:rsidRPr="00CA43CB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No Insurance Declaration/No Flood Insurance</w:t>
            </w:r>
            <w:r>
              <w:rPr>
                <w:sz w:val="22"/>
                <w:szCs w:val="22"/>
              </w:rPr>
              <w:t xml:space="preserve"> (not needed if insured)</w:t>
            </w:r>
            <w:r w:rsidRPr="001F761D">
              <w:rPr>
                <w:sz w:val="22"/>
                <w:szCs w:val="22"/>
              </w:rPr>
              <w:t xml:space="preserve">  </w:t>
            </w:r>
          </w:p>
          <w:p w:rsidR="00CA43CB" w:rsidRDefault="00CA43CB" w:rsidP="00A5595D">
            <w:pPr>
              <w:rPr>
                <w:sz w:val="22"/>
                <w:szCs w:val="22"/>
              </w:rPr>
            </w:pPr>
            <w:r w:rsidRPr="00CA43CB">
              <w:rPr>
                <w:sz w:val="22"/>
                <w:szCs w:val="22"/>
                <w:u w:color="000000"/>
              </w:rPr>
              <w:tab/>
            </w:r>
            <w:r w:rsidRPr="001F761D">
              <w:rPr>
                <w:sz w:val="22"/>
                <w:szCs w:val="22"/>
                <w:u w:val="single" w:color="000000"/>
              </w:rPr>
              <w:t>[__]</w:t>
            </w:r>
            <w:r w:rsidRPr="001F761D">
              <w:rPr>
                <w:sz w:val="22"/>
                <w:szCs w:val="22"/>
              </w:rPr>
              <w:t xml:space="preserve"> No Federal or State Relief Declaration</w:t>
            </w:r>
            <w:r>
              <w:rPr>
                <w:sz w:val="22"/>
                <w:szCs w:val="22"/>
              </w:rPr>
              <w:t xml:space="preserve"> (not needed if federal/state relief received)</w:t>
            </w:r>
          </w:p>
          <w:p w:rsidR="00A5595D" w:rsidRPr="001F761D" w:rsidRDefault="00A5595D" w:rsidP="00CA43CB">
            <w:pPr>
              <w:rPr>
                <w:sz w:val="22"/>
                <w:szCs w:val="22"/>
              </w:rPr>
            </w:pPr>
          </w:p>
        </w:tc>
      </w:tr>
    </w:tbl>
    <w:p w:rsidR="001F761D" w:rsidRDefault="001F761D" w:rsidP="00F43A06"/>
    <w:sectPr w:rsidR="001F76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61D" w:rsidRDefault="001F761D" w:rsidP="001F761D">
      <w:pPr>
        <w:spacing w:after="0" w:line="240" w:lineRule="auto"/>
      </w:pPr>
      <w:r>
        <w:separator/>
      </w:r>
    </w:p>
  </w:endnote>
  <w:endnote w:type="continuationSeparator" w:id="0">
    <w:p w:rsidR="001F761D" w:rsidRDefault="001F761D" w:rsidP="001F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61D" w:rsidRDefault="001F761D" w:rsidP="001F761D">
      <w:pPr>
        <w:spacing w:after="0" w:line="240" w:lineRule="auto"/>
      </w:pPr>
      <w:r>
        <w:separator/>
      </w:r>
    </w:p>
  </w:footnote>
  <w:footnote w:type="continuationSeparator" w:id="0">
    <w:p w:rsidR="001F761D" w:rsidRDefault="001F761D" w:rsidP="001F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61D" w:rsidRPr="001F761D" w:rsidRDefault="001F761D" w:rsidP="001F761D">
    <w:pPr>
      <w:tabs>
        <w:tab w:val="center" w:pos="8703"/>
      </w:tabs>
      <w:spacing w:after="0"/>
      <w:rPr>
        <w:rFonts w:ascii="Arial" w:hAnsi="Arial" w:cs="Arial"/>
        <w:sz w:val="24"/>
      </w:rPr>
    </w:pPr>
    <w:r w:rsidRPr="001F761D">
      <w:rPr>
        <w:rFonts w:ascii="Arial" w:hAnsi="Arial" w:cs="Arial"/>
        <w:b/>
        <w:sz w:val="24"/>
        <w:u w:color="000000"/>
      </w:rPr>
      <w:t>[</w:t>
    </w:r>
    <w:r>
      <w:rPr>
        <w:rFonts w:ascii="Arial" w:hAnsi="Arial" w:cs="Arial"/>
        <w:b/>
        <w:sz w:val="24"/>
        <w:u w:color="000000"/>
      </w:rPr>
      <w:t>__</w:t>
    </w:r>
    <w:r w:rsidRPr="001F761D">
      <w:rPr>
        <w:rFonts w:ascii="Arial" w:hAnsi="Arial" w:cs="Arial"/>
        <w:b/>
        <w:sz w:val="24"/>
        <w:u w:color="000000"/>
      </w:rPr>
      <w:t>] Tropical Storm Helene or [</w:t>
    </w:r>
    <w:r>
      <w:rPr>
        <w:rFonts w:ascii="Arial" w:hAnsi="Arial" w:cs="Arial"/>
        <w:b/>
        <w:sz w:val="24"/>
        <w:u w:color="000000"/>
      </w:rPr>
      <w:t>__</w:t>
    </w:r>
    <w:r w:rsidRPr="001F761D">
      <w:rPr>
        <w:rFonts w:ascii="Arial" w:hAnsi="Arial" w:cs="Arial"/>
        <w:b/>
        <w:sz w:val="24"/>
        <w:u w:color="000000"/>
      </w:rPr>
      <w:t>]</w:t>
    </w:r>
    <w:r>
      <w:rPr>
        <w:rFonts w:ascii="Arial" w:hAnsi="Arial" w:cs="Arial"/>
        <w:b/>
        <w:sz w:val="24"/>
        <w:u w:color="000000"/>
      </w:rPr>
      <w:t xml:space="preserve"> </w:t>
    </w:r>
    <w:r w:rsidRPr="001F761D">
      <w:rPr>
        <w:rFonts w:ascii="Arial" w:hAnsi="Arial" w:cs="Arial"/>
        <w:b/>
        <w:sz w:val="24"/>
        <w:u w:color="000000"/>
      </w:rPr>
      <w:t>February 2025 Severe Storm</w:t>
    </w:r>
    <w:r w:rsidRPr="001F761D">
      <w:rPr>
        <w:rFonts w:ascii="Arial" w:hAnsi="Arial" w:cs="Arial"/>
        <w:b/>
        <w:sz w:val="24"/>
        <w:u w:color="000000"/>
      </w:rPr>
      <w:tab/>
    </w:r>
    <w:r w:rsidRPr="001F761D">
      <w:rPr>
        <w:rFonts w:ascii="Arial" w:hAnsi="Arial" w:cs="Arial"/>
        <w:sz w:val="24"/>
      </w:rPr>
      <w:t xml:space="preserve"> </w:t>
    </w:r>
    <w:r w:rsidRPr="001F761D">
      <w:rPr>
        <w:rFonts w:ascii="Arial" w:hAnsi="Arial" w:cs="Arial"/>
        <w:b/>
        <w:bCs/>
        <w:sz w:val="24"/>
      </w:rPr>
      <w:t>APP#_______</w:t>
    </w:r>
  </w:p>
  <w:p w:rsidR="001F761D" w:rsidRDefault="001F7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3054"/>
    <w:multiLevelType w:val="hybridMultilevel"/>
    <w:tmpl w:val="6E9CB94A"/>
    <w:lvl w:ilvl="0" w:tplc="3900451C">
      <w:start w:val="1"/>
      <w:numFmt w:val="upperRoman"/>
      <w:pStyle w:val="Outline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34151"/>
    <w:multiLevelType w:val="hybridMultilevel"/>
    <w:tmpl w:val="AEC06C76"/>
    <w:lvl w:ilvl="0" w:tplc="B9D0F6EC">
      <w:start w:val="1"/>
      <w:numFmt w:val="upperLetter"/>
      <w:pStyle w:val="Outline2"/>
      <w:lvlText w:val="%1."/>
      <w:lvlJc w:val="right"/>
      <w:pPr>
        <w:ind w:left="207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7FF10D82"/>
    <w:multiLevelType w:val="multilevel"/>
    <w:tmpl w:val="1BD40976"/>
    <w:lvl w:ilvl="0">
      <w:start w:val="1"/>
      <w:numFmt w:val="decimalZero"/>
      <w:pStyle w:val="Outline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620" w:hanging="360"/>
      </w:pPr>
      <w:rPr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450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2489">
    <w:abstractNumId w:val="1"/>
  </w:num>
  <w:num w:numId="2" w16cid:durableId="544680628">
    <w:abstractNumId w:val="1"/>
  </w:num>
  <w:num w:numId="3" w16cid:durableId="1036737111">
    <w:abstractNumId w:val="1"/>
  </w:num>
  <w:num w:numId="4" w16cid:durableId="693769842">
    <w:abstractNumId w:val="1"/>
  </w:num>
  <w:num w:numId="5" w16cid:durableId="312104316">
    <w:abstractNumId w:val="1"/>
  </w:num>
  <w:num w:numId="6" w16cid:durableId="2060978504">
    <w:abstractNumId w:val="1"/>
  </w:num>
  <w:num w:numId="7" w16cid:durableId="2080594727">
    <w:abstractNumId w:val="1"/>
  </w:num>
  <w:num w:numId="8" w16cid:durableId="859123461">
    <w:abstractNumId w:val="2"/>
  </w:num>
  <w:num w:numId="9" w16cid:durableId="266698249">
    <w:abstractNumId w:val="1"/>
  </w:num>
  <w:num w:numId="10" w16cid:durableId="1188526707">
    <w:abstractNumId w:val="1"/>
  </w:num>
  <w:num w:numId="11" w16cid:durableId="1521746924">
    <w:abstractNumId w:val="2"/>
  </w:num>
  <w:num w:numId="12" w16cid:durableId="305402547">
    <w:abstractNumId w:val="1"/>
  </w:num>
  <w:num w:numId="13" w16cid:durableId="110443426">
    <w:abstractNumId w:val="1"/>
  </w:num>
  <w:num w:numId="14" w16cid:durableId="1469084461">
    <w:abstractNumId w:val="2"/>
  </w:num>
  <w:num w:numId="15" w16cid:durableId="71129784">
    <w:abstractNumId w:val="2"/>
  </w:num>
  <w:num w:numId="16" w16cid:durableId="577712858">
    <w:abstractNumId w:val="1"/>
  </w:num>
  <w:num w:numId="17" w16cid:durableId="1638948007">
    <w:abstractNumId w:val="1"/>
  </w:num>
  <w:num w:numId="18" w16cid:durableId="620889481">
    <w:abstractNumId w:val="1"/>
  </w:num>
  <w:num w:numId="19" w16cid:durableId="1617713843">
    <w:abstractNumId w:val="1"/>
  </w:num>
  <w:num w:numId="20" w16cid:durableId="931549694">
    <w:abstractNumId w:val="0"/>
  </w:num>
  <w:num w:numId="21" w16cid:durableId="1923566951">
    <w:abstractNumId w:val="0"/>
  </w:num>
  <w:num w:numId="22" w16cid:durableId="90723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D"/>
    <w:rsid w:val="00082B36"/>
    <w:rsid w:val="000917A5"/>
    <w:rsid w:val="000A2B10"/>
    <w:rsid w:val="000F7113"/>
    <w:rsid w:val="000F737C"/>
    <w:rsid w:val="000F7756"/>
    <w:rsid w:val="00173319"/>
    <w:rsid w:val="001E72C6"/>
    <w:rsid w:val="001F761D"/>
    <w:rsid w:val="002A389F"/>
    <w:rsid w:val="00360868"/>
    <w:rsid w:val="00381C02"/>
    <w:rsid w:val="005028FE"/>
    <w:rsid w:val="00557B62"/>
    <w:rsid w:val="006923A5"/>
    <w:rsid w:val="006A2F9F"/>
    <w:rsid w:val="006B0955"/>
    <w:rsid w:val="007E352D"/>
    <w:rsid w:val="007E49FE"/>
    <w:rsid w:val="00833002"/>
    <w:rsid w:val="00845FD1"/>
    <w:rsid w:val="008E70AA"/>
    <w:rsid w:val="00A5595D"/>
    <w:rsid w:val="00A6743C"/>
    <w:rsid w:val="00A94873"/>
    <w:rsid w:val="00B35BAC"/>
    <w:rsid w:val="00B40930"/>
    <w:rsid w:val="00B8010C"/>
    <w:rsid w:val="00CA43CB"/>
    <w:rsid w:val="00CF6317"/>
    <w:rsid w:val="00D85C25"/>
    <w:rsid w:val="00E91F9D"/>
    <w:rsid w:val="00F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BD3A"/>
  <w15:chartTrackingRefBased/>
  <w15:docId w15:val="{9D284296-7015-47A9-B870-710EED6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1D"/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6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61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61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61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61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61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61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61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61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2">
    <w:name w:val="Outline 2"/>
    <w:basedOn w:val="Normal"/>
    <w:next w:val="E-mailSignature"/>
    <w:autoRedefine/>
    <w:qFormat/>
    <w:rsid w:val="00082B36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Arial" w:eastAsia="Arial" w:hAnsi="Arial" w:cs="Arial"/>
      <w:color w:val="322D27"/>
      <w:kern w:val="0"/>
      <w:sz w:val="24"/>
      <w14:ligatures w14:val="none"/>
    </w:rPr>
  </w:style>
  <w:style w:type="paragraph" w:customStyle="1" w:styleId="Outline1">
    <w:name w:val="Outline 1"/>
    <w:basedOn w:val="Normal"/>
    <w:next w:val="Outline2"/>
    <w:autoRedefine/>
    <w:qFormat/>
    <w:rsid w:val="00082B36"/>
    <w:pPr>
      <w:keepNext/>
      <w:keepLines/>
      <w:numPr>
        <w:numId w:val="15"/>
      </w:numPr>
      <w:spacing w:after="120" w:line="240" w:lineRule="auto"/>
      <w:contextualSpacing/>
      <w:outlineLvl w:val="0"/>
    </w:pPr>
    <w:rPr>
      <w:rFonts w:ascii="Arial" w:eastAsia="Arial" w:hAnsi="Arial" w:cs="Arial"/>
      <w:b/>
      <w:bCs/>
      <w:color w:val="4472C4" w:themeColor="accent1"/>
      <w:kern w:val="0"/>
      <w:sz w:val="28"/>
      <w:szCs w:val="28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2B3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2B36"/>
    <w:rPr>
      <w:rFonts w:ascii="Arial" w:hAnsi="Arial"/>
      <w:sz w:val="24"/>
    </w:rPr>
  </w:style>
  <w:style w:type="paragraph" w:customStyle="1" w:styleId="Outline3">
    <w:name w:val="Outline 3"/>
    <w:basedOn w:val="Outline2"/>
    <w:autoRedefine/>
    <w:qFormat/>
    <w:rsid w:val="00082B36"/>
    <w:pPr>
      <w:numPr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F7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61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61D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61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61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61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61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761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61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61D"/>
    <w:pPr>
      <w:spacing w:before="160" w:line="24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F761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761D"/>
    <w:pPr>
      <w:spacing w:after="0" w:line="240" w:lineRule="auto"/>
      <w:ind w:left="720"/>
      <w:contextualSpacing/>
    </w:pPr>
    <w:rPr>
      <w:rFonts w:ascii="Arial" w:eastAsiaTheme="minorHAnsi" w:hAnsi="Arial" w:cstheme="minorBidi"/>
      <w:color w:val="auto"/>
      <w:sz w:val="24"/>
      <w:szCs w:val="22"/>
    </w:rPr>
  </w:style>
  <w:style w:type="character" w:styleId="IntenseEmphasis">
    <w:name w:val="Intense Emphasis"/>
    <w:basedOn w:val="DefaultParagraphFont"/>
    <w:uiPriority w:val="21"/>
    <w:qFormat/>
    <w:rsid w:val="001F76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61D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761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F761D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1D"/>
    <w:rPr>
      <w:rFonts w:ascii="Calibri" w:eastAsia="Calibri" w:hAnsi="Calibri" w:cs="Calibri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1D"/>
    <w:rPr>
      <w:rFonts w:ascii="Calibri" w:eastAsia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Mullins</dc:creator>
  <cp:keywords/>
  <dc:description/>
  <cp:lastModifiedBy>Tanya Mullins</cp:lastModifiedBy>
  <cp:revision>5</cp:revision>
  <cp:lastPrinted>2025-06-25T16:38:00Z</cp:lastPrinted>
  <dcterms:created xsi:type="dcterms:W3CDTF">2025-06-20T19:42:00Z</dcterms:created>
  <dcterms:modified xsi:type="dcterms:W3CDTF">2025-06-26T12:15:00Z</dcterms:modified>
</cp:coreProperties>
</file>